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Educación Ciudadana – III Medio</w:t>
      </w:r>
    </w:p>
    <w:p w:rsidR="00000000" w:rsidDel="00000000" w:rsidP="00000000" w:rsidRDefault="00000000" w:rsidRPr="00000000" w14:paraId="00000002">
      <w:pPr>
        <w:spacing w:line="276" w:lineRule="auto"/>
        <w:rPr>
          <w:rFonts w:ascii="Calibri" w:cs="Calibri" w:eastAsia="Calibri" w:hAnsi="Calibri"/>
          <w:b w:val="1"/>
          <w:bCs w:val="1"/>
          <w:sz w:val="18"/>
          <w:szCs w:val="18"/>
          <w:u w:val="single"/>
        </w:rPr>
      </w:pPr>
      <w:r w:rsidDel="00000000" w:rsidR="00000000" w:rsidRPr="00000000">
        <w:rPr>
          <w:rFonts w:ascii="Calibri" w:cs="Calibri" w:eastAsia="Calibri" w:hAnsi="Calibri"/>
          <w:b w:val="1"/>
          <w:bCs w:val="1"/>
          <w:sz w:val="24"/>
          <w:szCs w:val="24"/>
          <w:u w:val="single"/>
          <w:rtl w:val="0"/>
        </w:rPr>
        <w:t xml:space="preserve"> </w:t>
      </w:r>
      <w:r w:rsidDel="00000000" w:rsidR="00000000" w:rsidRPr="00000000">
        <w:rPr>
          <w:rtl w:val="0"/>
        </w:rPr>
      </w:r>
    </w:p>
    <w:tbl>
      <w:tblPr>
        <w:tblStyle w:val="Table1"/>
        <w:tblW w:w="14175.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12150"/>
        <w:tblGridChange w:id="0">
          <w:tblGrid>
            <w:gridCol w:w="2025"/>
            <w:gridCol w:w="12150"/>
          </w:tblGrid>
        </w:tblGridChange>
      </w:tblGrid>
      <w:tr>
        <w:trPr>
          <w:cantSplit w:val="0"/>
          <w:trHeight w:val="380" w:hRule="atLeast"/>
          <w:tblHeader w:val="0"/>
        </w:trPr>
        <w:tc>
          <w:tcPr>
            <w:gridSpan w:val="2"/>
            <w:tcBorders>
              <w:top w:color="000000" w:space="0" w:sz="8" w:val="single"/>
              <w:left w:color="000000" w:space="0" w:sz="8" w:val="single"/>
              <w:bottom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003">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Objetivo(s) de Aprendizaje de la Unidad N°1 - Historia de la Democracia</w:t>
            </w:r>
          </w:p>
        </w:tc>
      </w:tr>
      <w:tr>
        <w:trPr>
          <w:cantSplit w:val="0"/>
          <w:trHeight w:val="400" w:hRule="atLeast"/>
          <w:tblHeader w:val="0"/>
        </w:trPr>
        <w:tc>
          <w:tcPr>
            <w:gridSpan w:val="2"/>
            <w:tcBorders>
              <w:left w:color="000000" w:space="0" w:sz="8" w:val="single"/>
              <w:bottom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005">
            <w:pPr>
              <w:spacing w:line="276"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orígenes de la democracia</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7">
            <w:pPr>
              <w:spacing w:line="276"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Clase N°1 </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08">
            <w:pPr>
              <w:spacing w:line="276"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Fecha: 17 de marzo</w:t>
            </w:r>
          </w:p>
        </w:tc>
      </w:tr>
      <w:tr>
        <w:trPr>
          <w:cantSplit w:val="0"/>
          <w:trHeight w:val="347.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76" w:lineRule="auto"/>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OA1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line="276" w:lineRule="auto"/>
              <w:ind w:right="100"/>
              <w:rPr>
                <w:rFonts w:ascii="Calibri" w:cs="Calibri" w:eastAsia="Calibri" w:hAnsi="Calibri"/>
                <w:b w:val="1"/>
                <w:bCs w:val="1"/>
                <w:sz w:val="18"/>
                <w:szCs w:val="18"/>
                <w:u w:val="single"/>
              </w:rPr>
            </w:pPr>
            <w:r w:rsidDel="00000000" w:rsidR="00000000" w:rsidRPr="00000000">
              <w:rPr>
                <w:rFonts w:ascii="Calibri" w:cs="Calibri" w:eastAsia="Calibri" w:hAnsi="Calibri"/>
                <w:sz w:val="20"/>
                <w:szCs w:val="20"/>
                <w:rtl w:val="0"/>
              </w:rPr>
              <w:t xml:space="preserve">Identificar los fundamentos, atributos y dimensiones de la democracia y la ciudadanía, considerando las libertades fundamentales de las personas como un principio de estas y reconociendo sus  implicancias en los deberes del Estado y en los derechos y responsabilidades ciudadanas.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spacing w:line="276"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Objetivo de la clase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Analizar cómo los principios democráticos surgidos en la Antigüedad, desde la democracia ateniense, la República romana y la Edad Media,  han influido en las democracias modernas a partir del estudio del texto y preguntas de reflexión.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line="276"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Indicadores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spacing w:line="276"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estudiantes: </w:t>
            </w:r>
          </w:p>
          <w:p w:rsidR="00000000" w:rsidDel="00000000" w:rsidP="00000000" w:rsidRDefault="00000000" w:rsidRPr="00000000" w14:paraId="0000000F">
            <w:pPr>
              <w:numPr>
                <w:ilvl w:val="0"/>
                <w:numId w:val="3"/>
              </w:numPr>
              <w:spacing w:line="276"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Explican los conceptos principales relacionados con la democracia en la Antigüedad y Edad Media.</w:t>
            </w:r>
          </w:p>
          <w:p w:rsidR="00000000" w:rsidDel="00000000" w:rsidP="00000000" w:rsidRDefault="00000000" w:rsidRPr="00000000" w14:paraId="00000010">
            <w:pPr>
              <w:numPr>
                <w:ilvl w:val="0"/>
                <w:numId w:val="3"/>
              </w:numPr>
              <w:spacing w:line="276"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Explican con sus palabras los principios fundamentales de la democracia ateniense, la república romana y la Edad Media.</w:t>
            </w:r>
          </w:p>
          <w:p w:rsidR="00000000" w:rsidDel="00000000" w:rsidP="00000000" w:rsidRDefault="00000000" w:rsidRPr="00000000" w14:paraId="00000011">
            <w:pPr>
              <w:numPr>
                <w:ilvl w:val="0"/>
                <w:numId w:val="3"/>
              </w:numPr>
              <w:spacing w:line="276"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Elaboran conclusiones sobre cómo estos principios perduran en las democracias actuales.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line="276"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Conceptos claves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spacing w:line="276" w:lineRule="auto"/>
              <w:ind w:right="-2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Grecia: Ciudades Estado, democracia directa.</w:t>
            </w:r>
          </w:p>
          <w:p w:rsidR="00000000" w:rsidDel="00000000" w:rsidP="00000000" w:rsidRDefault="00000000" w:rsidRPr="00000000" w14:paraId="00000014">
            <w:pPr>
              <w:spacing w:line="276" w:lineRule="auto"/>
              <w:ind w:right="-2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Roma: República y Estado de Derecho</w:t>
            </w:r>
          </w:p>
          <w:p w:rsidR="00000000" w:rsidDel="00000000" w:rsidP="00000000" w:rsidRDefault="00000000" w:rsidRPr="00000000" w14:paraId="00000015">
            <w:pPr>
              <w:spacing w:line="276" w:lineRule="auto"/>
              <w:ind w:right="-2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Edad Media: Parlamentarismo y Carta Magna. </w:t>
            </w:r>
          </w:p>
        </w:tc>
      </w:tr>
    </w:tbl>
    <w:p w:rsidR="00000000" w:rsidDel="00000000" w:rsidP="00000000" w:rsidRDefault="00000000" w:rsidRPr="00000000" w14:paraId="00000016">
      <w:pPr>
        <w:spacing w:line="276" w:lineRule="auto"/>
        <w:rPr>
          <w:rFonts w:ascii="Calibri" w:cs="Calibri" w:eastAsia="Calibri" w:hAnsi="Calibri"/>
          <w:b w:val="1"/>
          <w:bCs w:val="1"/>
          <w:sz w:val="18"/>
          <w:szCs w:val="18"/>
          <w:u w:val="single"/>
        </w:rPr>
      </w:pPr>
      <w:r w:rsidDel="00000000" w:rsidR="00000000" w:rsidRPr="00000000">
        <w:rPr>
          <w:rtl w:val="0"/>
        </w:rPr>
      </w:r>
    </w:p>
    <w:tbl>
      <w:tblPr>
        <w:tblStyle w:val="Table2"/>
        <w:tblW w:w="141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440"/>
        <w:gridCol w:w="1410"/>
        <w:gridCol w:w="1005"/>
        <w:gridCol w:w="6570"/>
        <w:gridCol w:w="1680"/>
        <w:gridCol w:w="2055"/>
        <w:tblGridChange w:id="0">
          <w:tblGrid>
            <w:gridCol w:w="1440"/>
            <w:gridCol w:w="1410"/>
            <w:gridCol w:w="1005"/>
            <w:gridCol w:w="6570"/>
            <w:gridCol w:w="1680"/>
            <w:gridCol w:w="2055"/>
          </w:tblGrid>
        </w:tblGridChange>
      </w:tblGrid>
      <w:tr>
        <w:trPr>
          <w:cantSplit w:val="0"/>
          <w:trHeight w:val="440" w:hRule="atLeast"/>
          <w:tblHeader w:val="0"/>
        </w:trPr>
        <w:tc>
          <w:tcPr>
            <w:vMerge w:val="restart"/>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7">
            <w:pPr>
              <w:spacing w:line="276" w:lineRule="auto"/>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Inicio</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8">
            <w:pPr>
              <w:spacing w:line="276"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Momento</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9">
            <w:pPr>
              <w:spacing w:line="276" w:lineRule="auto"/>
              <w:ind w:right="10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Tiempo</w:t>
            </w:r>
          </w:p>
        </w:tc>
        <w:tc>
          <w:tcPr>
            <w:gridSpan w:val="2"/>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A">
            <w:pPr>
              <w:spacing w:line="276" w:lineRule="auto"/>
              <w:ind w:left="100" w:right="10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Experiencia de aprendizaje</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C">
            <w:pPr>
              <w:spacing w:line="276" w:lineRule="auto"/>
              <w:ind w:right="-2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Recursos</w:t>
            </w:r>
          </w:p>
        </w:tc>
      </w:tr>
      <w:tr>
        <w:trPr>
          <w:cantSplit w:val="0"/>
          <w:trHeight w:val="890"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D">
            <w:pPr>
              <w:widowControl w:val="0"/>
              <w:spacing w:line="276" w:lineRule="auto"/>
              <w:rPr>
                <w:rFonts w:ascii="Calibri" w:cs="Calibri" w:eastAsia="Calibri" w:hAnsi="Calibri"/>
                <w:b w:val="1"/>
                <w:bCs w:val="1"/>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E">
            <w:pPr>
              <w:spacing w:line="276"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Preparar el aprendizaje</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F">
            <w:pPr>
              <w:spacing w:line="276" w:lineRule="auto"/>
              <w:ind w:left="100" w:right="10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0">
            <w:pPr>
              <w:spacing w:line="276"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Rutina de inicio</w:t>
            </w:r>
          </w:p>
          <w:p w:rsidR="00000000" w:rsidDel="00000000" w:rsidP="00000000" w:rsidRDefault="00000000" w:rsidRPr="00000000" w14:paraId="00000021">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Hacer ahora</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22">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¿Qué es la democracia?</w:t>
            </w:r>
          </w:p>
          <w:p w:rsidR="00000000" w:rsidDel="00000000" w:rsidP="00000000" w:rsidRDefault="00000000" w:rsidRPr="00000000" w14:paraId="00000023">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En la historia de la humanidad, ¿ha sido la democracia el único sistema de gobierno?</w:t>
            </w:r>
          </w:p>
          <w:p w:rsidR="00000000" w:rsidDel="00000000" w:rsidP="00000000" w:rsidRDefault="00000000" w:rsidRPr="00000000" w14:paraId="00000024">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Temas de la clase:</w:t>
            </w:r>
            <w:r w:rsidDel="00000000" w:rsidR="00000000" w:rsidRPr="00000000">
              <w:rPr>
                <w:rFonts w:ascii="Calibri" w:cs="Calibri" w:eastAsia="Calibri" w:hAnsi="Calibri"/>
                <w:sz w:val="20"/>
                <w:szCs w:val="20"/>
                <w:rtl w:val="0"/>
              </w:rPr>
              <w:t xml:space="preserve"> Relacionar la democracia con la Antigüedad y Edad Media.</w:t>
            </w:r>
          </w:p>
          <w:p w:rsidR="00000000" w:rsidDel="00000000" w:rsidP="00000000" w:rsidRDefault="00000000" w:rsidRPr="00000000" w14:paraId="00000025">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Ruta de la clase: </w:t>
            </w:r>
            <w:r w:rsidDel="00000000" w:rsidR="00000000" w:rsidRPr="00000000">
              <w:rPr>
                <w:rFonts w:ascii="Calibri" w:cs="Calibri" w:eastAsia="Calibri" w:hAnsi="Calibri"/>
                <w:sz w:val="20"/>
                <w:szCs w:val="20"/>
                <w:rtl w:val="0"/>
              </w:rPr>
              <w:t xml:space="preserve">PPT, modelaje en práctica guiada. Práctica independiente., guía portafolio.</w:t>
            </w:r>
          </w:p>
          <w:p w:rsidR="00000000" w:rsidDel="00000000" w:rsidP="00000000" w:rsidRDefault="00000000" w:rsidRPr="00000000" w14:paraId="00000026">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Motivación:  </w:t>
            </w:r>
            <w:r w:rsidDel="00000000" w:rsidR="00000000" w:rsidRPr="00000000">
              <w:rPr>
                <w:rFonts w:ascii="Calibri" w:cs="Calibri" w:eastAsia="Calibri" w:hAnsi="Calibri"/>
                <w:sz w:val="20"/>
                <w:szCs w:val="20"/>
                <w:rtl w:val="0"/>
              </w:rPr>
              <w:t xml:space="preserve">La democracia es un sistema de gobierno que considera la voluntad de todos los ciudadanos, sus derechos humanos y evita que existan abusos de poder, por eso lo analizaremos este año, en la historia y como sistema de gobierno, por que ha sido muy importante para el desarrollo de la humanidad.</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8">
            <w:pPr>
              <w:spacing w:line="276" w:lineRule="auto"/>
              <w:ind w:right="-2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Libro Educación Ciudadana, págs. 14–25</w:t>
            </w:r>
          </w:p>
        </w:tc>
      </w:tr>
      <w:tr>
        <w:trPr>
          <w:cantSplit w:val="0"/>
          <w:trHeight w:val="6220.913385826772" w:hRule="atLeast"/>
          <w:tblHeader w:val="0"/>
        </w:trPr>
        <w:tc>
          <w:tcPr>
            <w:vMerge w:val="restart"/>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29">
            <w:pPr>
              <w:spacing w:line="276" w:lineRule="auto"/>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Desarrollo</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A">
            <w:pPr>
              <w:spacing w:line="276"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-Explicación del contenido</w:t>
            </w:r>
          </w:p>
          <w:p w:rsidR="00000000" w:rsidDel="00000000" w:rsidP="00000000" w:rsidRDefault="00000000" w:rsidRPr="00000000" w14:paraId="0000002B">
            <w:pPr>
              <w:spacing w:line="276"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-Modelaje</w:t>
            </w:r>
          </w:p>
          <w:p w:rsidR="00000000" w:rsidDel="00000000" w:rsidP="00000000" w:rsidRDefault="00000000" w:rsidRPr="00000000" w14:paraId="0000002C">
            <w:pPr>
              <w:spacing w:line="276"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-PG</w:t>
            </w:r>
          </w:p>
          <w:p w:rsidR="00000000" w:rsidDel="00000000" w:rsidP="00000000" w:rsidRDefault="00000000" w:rsidRPr="00000000" w14:paraId="0000002D">
            <w:pPr>
              <w:spacing w:line="276" w:lineRule="auto"/>
              <w:ind w:left="100" w:right="100" w:firstLine="0"/>
              <w:rPr>
                <w:rFonts w:ascii="Calibri" w:cs="Calibri" w:eastAsia="Calibri" w:hAnsi="Calibri"/>
                <w:b w:val="1"/>
                <w:bCs w:val="1"/>
                <w:sz w:val="18"/>
                <w:szCs w:val="18"/>
              </w:rPr>
            </w:pPr>
            <w:r w:rsidDel="00000000" w:rsidR="00000000" w:rsidRPr="00000000">
              <w:rPr>
                <w:rtl w:val="0"/>
              </w:rPr>
            </w:r>
          </w:p>
          <w:p w:rsidR="00000000" w:rsidDel="00000000" w:rsidP="00000000" w:rsidRDefault="00000000" w:rsidRPr="00000000" w14:paraId="0000002E">
            <w:pPr>
              <w:spacing w:line="276"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p w:rsidR="00000000" w:rsidDel="00000000" w:rsidP="00000000" w:rsidRDefault="00000000" w:rsidRPr="00000000" w14:paraId="0000002F">
            <w:pPr>
              <w:spacing w:line="276" w:lineRule="auto"/>
              <w:ind w:left="100" w:right="100" w:firstLine="0"/>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spacing w:line="276" w:lineRule="auto"/>
              <w:ind w:left="100" w:right="10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p>
        </w:tc>
        <w:tc>
          <w:tcPr>
            <w:gridSpan w:val="2"/>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1">
            <w:pPr>
              <w:numPr>
                <w:ilvl w:val="0"/>
                <w:numId w:val="6"/>
              </w:numPr>
              <w:spacing w:line="276" w:lineRule="auto"/>
              <w:ind w:left="425.19685039370046" w:right="100" w:hanging="36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Explicación del contenido</w:t>
            </w:r>
          </w:p>
          <w:p w:rsidR="00000000" w:rsidDel="00000000" w:rsidP="00000000" w:rsidRDefault="00000000" w:rsidRPr="00000000" w14:paraId="00000032">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Revisión de conceptos centrales de la democracia en la antigüedad:  PPT.</w:t>
            </w:r>
          </w:p>
          <w:p w:rsidR="00000000" w:rsidDel="00000000" w:rsidP="00000000" w:rsidRDefault="00000000" w:rsidRPr="00000000" w14:paraId="00000033">
            <w:pPr>
              <w:spacing w:line="276"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a. Activación de conocimientos previos (diálogo con estudiantes)</w:t>
            </w:r>
          </w:p>
          <w:p w:rsidR="00000000" w:rsidDel="00000000" w:rsidP="00000000" w:rsidRDefault="00000000" w:rsidRPr="00000000" w14:paraId="00000034">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Iniciar retomando lo leído en el capítulo “Historia de la democracia” del libro de Educación Ciudadana (caps. Grecia, Roma y Edad Media):</w:t>
            </w:r>
          </w:p>
          <w:p w:rsidR="00000000" w:rsidDel="00000000" w:rsidP="00000000" w:rsidRDefault="00000000" w:rsidRPr="00000000" w14:paraId="00000035">
            <w:pPr>
              <w:spacing w:line="276"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Preguntas:</w:t>
            </w:r>
          </w:p>
          <w:p w:rsidR="00000000" w:rsidDel="00000000" w:rsidP="00000000" w:rsidRDefault="00000000" w:rsidRPr="00000000" w14:paraId="00000036">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idea principal recuerdan sobre la democracia ateniense?</w:t>
            </w:r>
          </w:p>
          <w:p w:rsidR="00000000" w:rsidDel="00000000" w:rsidP="00000000" w:rsidRDefault="00000000" w:rsidRPr="00000000" w14:paraId="00000037">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instituciones caracterizaban a la República romana?</w:t>
            </w:r>
          </w:p>
          <w:p w:rsidR="00000000" w:rsidDel="00000000" w:rsidP="00000000" w:rsidRDefault="00000000" w:rsidRPr="00000000" w14:paraId="00000038">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cambio importante introduce la Carta Magna en la Edad Media? </w:t>
            </w:r>
          </w:p>
          <w:p w:rsidR="00000000" w:rsidDel="00000000" w:rsidP="00000000" w:rsidRDefault="00000000" w:rsidRPr="00000000" w14:paraId="00000039">
            <w:pPr>
              <w:spacing w:line="276"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 (síntesis): </w:t>
            </w:r>
            <w:r w:rsidDel="00000000" w:rsidR="00000000" w:rsidRPr="00000000">
              <w:rPr>
                <w:rFonts w:ascii="Calibri" w:cs="Calibri" w:eastAsia="Calibri" w:hAnsi="Calibri"/>
                <w:sz w:val="20"/>
                <w:szCs w:val="20"/>
                <w:rtl w:val="0"/>
              </w:rPr>
              <w:t xml:space="preserve">La democracia surge en Atenas como gobierno directo de los ciudadanos; Roma aporta instituciones republicanas y leyes comunes; la Edad Media incorpora límites al poder y primeros derechos escritos.</w:t>
            </w:r>
          </w:p>
          <w:p w:rsidR="00000000" w:rsidDel="00000000" w:rsidP="00000000" w:rsidRDefault="00000000" w:rsidRPr="00000000" w14:paraId="0000003A">
            <w:pPr>
              <w:spacing w:line="276"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Conectar: Hoy veremos cómo estos principios democráticos evolucionan y se proyectan hasta la actualidad.</w:t>
            </w:r>
          </w:p>
          <w:p w:rsidR="00000000" w:rsidDel="00000000" w:rsidP="00000000" w:rsidRDefault="00000000" w:rsidRPr="00000000" w14:paraId="0000003B">
            <w:pPr>
              <w:spacing w:line="276"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Explicación del contenido (con PPT + diálogo guiado)</w:t>
            </w:r>
          </w:p>
          <w:p w:rsidR="00000000" w:rsidDel="00000000" w:rsidP="00000000" w:rsidRDefault="00000000" w:rsidRPr="00000000" w14:paraId="0000003C">
            <w:pPr>
              <w:spacing w:line="276" w:lineRule="auto"/>
              <w:ind w:left="720" w:firstLine="0"/>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3D">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b. Tarea para estudiantes durante la explicación: </w:t>
            </w:r>
          </w:p>
          <w:p w:rsidR="00000000" w:rsidDel="00000000" w:rsidP="00000000" w:rsidRDefault="00000000" w:rsidRPr="00000000" w14:paraId="0000003E">
            <w:pPr>
              <w:spacing w:line="276"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Mientras estamos presentando los contenidos, ustedes:</w:t>
            </w:r>
          </w:p>
          <w:p w:rsidR="00000000" w:rsidDel="00000000" w:rsidP="00000000" w:rsidRDefault="00000000" w:rsidRPr="00000000" w14:paraId="0000003F">
            <w:pPr>
              <w:numPr>
                <w:ilvl w:val="0"/>
                <w:numId w:val="5"/>
              </w:numPr>
              <w:spacing w:line="276" w:lineRule="auto"/>
              <w:ind w:left="72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Anoten ideas clave sobre cómo evoluciona la democracia desde Atenas hasta la Edad Media.</w:t>
            </w:r>
          </w:p>
          <w:p w:rsidR="00000000" w:rsidDel="00000000" w:rsidP="00000000" w:rsidRDefault="00000000" w:rsidRPr="00000000" w14:paraId="00000040">
            <w:pPr>
              <w:numPr>
                <w:ilvl w:val="0"/>
                <w:numId w:val="5"/>
              </w:numPr>
              <w:spacing w:line="276" w:lineRule="auto"/>
              <w:ind w:left="72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Registren palabras nuevas o conceptos centrales.</w:t>
            </w:r>
          </w:p>
          <w:p w:rsidR="00000000" w:rsidDel="00000000" w:rsidP="00000000" w:rsidRDefault="00000000" w:rsidRPr="00000000" w14:paraId="00000041">
            <w:pPr>
              <w:numPr>
                <w:ilvl w:val="0"/>
                <w:numId w:val="5"/>
              </w:numPr>
              <w:spacing w:line="276" w:lineRule="auto"/>
              <w:ind w:left="72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Dibujen en su cuaderno la estructura base del mapa conceptual que estamos construyendo.</w:t>
            </w:r>
          </w:p>
          <w:p w:rsidR="00000000" w:rsidDel="00000000" w:rsidP="00000000" w:rsidRDefault="00000000" w:rsidRPr="00000000" w14:paraId="00000042">
            <w:pPr>
              <w:spacing w:line="276"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 Conceptos</w:t>
            </w:r>
          </w:p>
          <w:p w:rsidR="00000000" w:rsidDel="00000000" w:rsidP="00000000" w:rsidRDefault="00000000" w:rsidRPr="00000000" w14:paraId="00000043">
            <w:pPr>
              <w:spacing w:line="240" w:lineRule="auto"/>
              <w:ind w:right="-20"/>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Revisaremos los </w:t>
            </w:r>
            <w:r w:rsidDel="00000000" w:rsidR="00000000" w:rsidRPr="00000000">
              <w:rPr>
                <w:rFonts w:ascii="Calibri" w:cs="Calibri" w:eastAsia="Calibri" w:hAnsi="Calibri"/>
                <w:b w:val="1"/>
                <w:bCs w:val="1"/>
                <w:sz w:val="20"/>
                <w:szCs w:val="20"/>
                <w:rtl w:val="0"/>
              </w:rPr>
              <w:t xml:space="preserve">conceptos centrales</w:t>
            </w:r>
            <w:r w:rsidDel="00000000" w:rsidR="00000000" w:rsidRPr="00000000">
              <w:rPr>
                <w:rFonts w:ascii="Calibri" w:cs="Calibri" w:eastAsia="Calibri" w:hAnsi="Calibri"/>
                <w:sz w:val="20"/>
                <w:szCs w:val="20"/>
                <w:rtl w:val="0"/>
              </w:rPr>
              <w:t xml:space="preserve"> de la historia antigua de la democracia mediante el PPT y un diálogo guiado con los estudiantes. Los conceptos son:</w:t>
            </w:r>
            <w:r w:rsidDel="00000000" w:rsidR="00000000" w:rsidRPr="00000000">
              <w:rPr>
                <w:rtl w:val="0"/>
              </w:rPr>
            </w:r>
          </w:p>
          <w:p w:rsidR="00000000" w:rsidDel="00000000" w:rsidP="00000000" w:rsidRDefault="00000000" w:rsidRPr="00000000" w14:paraId="00000044">
            <w:pPr>
              <w:numPr>
                <w:ilvl w:val="0"/>
                <w:numId w:val="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Democracia ateniense: </w:t>
            </w:r>
            <w:r w:rsidDel="00000000" w:rsidR="00000000" w:rsidRPr="00000000">
              <w:rPr>
                <w:rFonts w:ascii="Calibri" w:cs="Calibri" w:eastAsia="Calibri" w:hAnsi="Calibri"/>
                <w:sz w:val="20"/>
                <w:szCs w:val="20"/>
                <w:rtl w:val="0"/>
              </w:rPr>
              <w:t xml:space="preserve">democracia directa, asamblea, ciudades estado</w:t>
            </w:r>
          </w:p>
          <w:p w:rsidR="00000000" w:rsidDel="00000000" w:rsidP="00000000" w:rsidRDefault="00000000" w:rsidRPr="00000000" w14:paraId="00000045">
            <w:pPr>
              <w:numPr>
                <w:ilvl w:val="0"/>
                <w:numId w:val="7"/>
              </w:numPr>
              <w:spacing w:after="0" w:afterAutospacing="0" w:before="0" w:before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República romana: </w:t>
            </w:r>
            <w:r w:rsidDel="00000000" w:rsidR="00000000" w:rsidRPr="00000000">
              <w:rPr>
                <w:rFonts w:ascii="Calibri" w:cs="Calibri" w:eastAsia="Calibri" w:hAnsi="Calibri"/>
                <w:sz w:val="20"/>
                <w:szCs w:val="20"/>
                <w:rtl w:val="0"/>
              </w:rPr>
              <w:t xml:space="preserve">república y estado de derecho.</w:t>
            </w:r>
          </w:p>
          <w:p w:rsidR="00000000" w:rsidDel="00000000" w:rsidP="00000000" w:rsidRDefault="00000000" w:rsidRPr="00000000" w14:paraId="00000046">
            <w:pPr>
              <w:numPr>
                <w:ilvl w:val="0"/>
                <w:numId w:val="7"/>
              </w:numPr>
              <w:spacing w:after="0" w:afterAutospacing="0" w:before="0" w:before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Edad Media: </w:t>
            </w:r>
            <w:r w:rsidDel="00000000" w:rsidR="00000000" w:rsidRPr="00000000">
              <w:rPr>
                <w:rFonts w:ascii="Calibri" w:cs="Calibri" w:eastAsia="Calibri" w:hAnsi="Calibri"/>
                <w:sz w:val="20"/>
                <w:szCs w:val="20"/>
                <w:rtl w:val="0"/>
              </w:rPr>
              <w:t xml:space="preserve">Carta Magna, Parlamento</w:t>
            </w:r>
          </w:p>
          <w:p w:rsidR="00000000" w:rsidDel="00000000" w:rsidP="00000000" w:rsidRDefault="00000000" w:rsidRPr="00000000" w14:paraId="00000047">
            <w:pPr>
              <w:numPr>
                <w:ilvl w:val="0"/>
                <w:numId w:val="7"/>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Principios democráticos que perduran: </w:t>
            </w:r>
            <w:r w:rsidDel="00000000" w:rsidR="00000000" w:rsidRPr="00000000">
              <w:rPr>
                <w:rFonts w:ascii="Calibri" w:cs="Calibri" w:eastAsia="Calibri" w:hAnsi="Calibri"/>
                <w:sz w:val="20"/>
                <w:szCs w:val="20"/>
                <w:rtl w:val="0"/>
              </w:rPr>
              <w:t xml:space="preserve">soberanía popular, estado de derecho, participación ciudadana.</w:t>
            </w:r>
          </w:p>
          <w:p w:rsidR="00000000" w:rsidDel="00000000" w:rsidP="00000000" w:rsidRDefault="00000000" w:rsidRPr="00000000" w14:paraId="00000048">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Presentar los </w:t>
            </w:r>
            <w:r w:rsidDel="00000000" w:rsidR="00000000" w:rsidRPr="00000000">
              <w:rPr>
                <w:rFonts w:ascii="Calibri" w:cs="Calibri" w:eastAsia="Calibri" w:hAnsi="Calibri"/>
                <w:b w:val="1"/>
                <w:bCs w:val="1"/>
                <w:sz w:val="20"/>
                <w:szCs w:val="20"/>
                <w:rtl w:val="0"/>
              </w:rPr>
              <w:t xml:space="preserve">tres períodos históricos</w:t>
            </w:r>
            <w:r w:rsidDel="00000000" w:rsidR="00000000" w:rsidRPr="00000000">
              <w:rPr>
                <w:rFonts w:ascii="Calibri" w:cs="Calibri" w:eastAsia="Calibri" w:hAnsi="Calibri"/>
                <w:sz w:val="20"/>
                <w:szCs w:val="20"/>
                <w:rtl w:val="0"/>
              </w:rPr>
              <w:t xml:space="preserve"> que explican el origen de los principios democráticos:</w:t>
            </w:r>
          </w:p>
          <w:p w:rsidR="00000000" w:rsidDel="00000000" w:rsidP="00000000" w:rsidRDefault="00000000" w:rsidRPr="00000000" w14:paraId="00000049">
            <w:pPr>
              <w:spacing w:line="276"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c.1.  Democracia ateniense: gobierno del pueblo</w:t>
            </w:r>
          </w:p>
          <w:p w:rsidR="00000000" w:rsidDel="00000000" w:rsidP="00000000" w:rsidRDefault="00000000" w:rsidRPr="00000000" w14:paraId="0000004A">
            <w:pPr>
              <w:spacing w:line="276"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Idea central: los ciudadanos tomaban decisiones directamente y las leyes garantizaban igualdad y participación.</w:t>
            </w:r>
          </w:p>
          <w:p w:rsidR="00000000" w:rsidDel="00000000" w:rsidP="00000000" w:rsidRDefault="00000000" w:rsidRPr="00000000" w14:paraId="0000004B">
            <w:pPr>
              <w:spacing w:line="276"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Preguntas para dialogar con los estudiantes:</w:t>
            </w:r>
          </w:p>
          <w:p w:rsidR="00000000" w:rsidDel="00000000" w:rsidP="00000000" w:rsidRDefault="00000000" w:rsidRPr="00000000" w14:paraId="0000004C">
            <w:pPr>
              <w:spacing w:line="276"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condiciones permitieron el surgimiento de la democracia en Atenas?</w:t>
            </w:r>
          </w:p>
          <w:p w:rsidR="00000000" w:rsidDel="00000000" w:rsidP="00000000" w:rsidRDefault="00000000" w:rsidRPr="00000000" w14:paraId="0000004D">
            <w:pPr>
              <w:numPr>
                <w:ilvl w:val="0"/>
                <w:numId w:val="4"/>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¿Quiénes podían participar y quiénes quedaban fuera? ¿Por qué? </w:t>
            </w:r>
          </w:p>
          <w:p w:rsidR="00000000" w:rsidDel="00000000" w:rsidP="00000000" w:rsidRDefault="00000000" w:rsidRPr="00000000" w14:paraId="0000004E">
            <w:pPr>
              <w:numPr>
                <w:ilvl w:val="0"/>
                <w:numId w:val="4"/>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ventajas y desventajas tendría una democracia directa como la de Atenas? </w:t>
            </w:r>
          </w:p>
          <w:p w:rsidR="00000000" w:rsidDel="00000000" w:rsidP="00000000" w:rsidRDefault="00000000" w:rsidRPr="00000000" w14:paraId="0000004F">
            <w:pPr>
              <w:numPr>
                <w:ilvl w:val="0"/>
                <w:numId w:val="4"/>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ideas de la democracia ateniense crees que aún se mantienen en las democracias actuales?</w:t>
            </w:r>
          </w:p>
          <w:p w:rsidR="00000000" w:rsidDel="00000000" w:rsidP="00000000" w:rsidRDefault="00000000" w:rsidRPr="00000000" w14:paraId="00000050">
            <w:pPr>
              <w:spacing w:line="240" w:lineRule="auto"/>
              <w:ind w:left="72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1">
            <w:pPr>
              <w:pStyle w:val="Heading3"/>
              <w:keepNext w:val="0"/>
              <w:keepLines w:val="0"/>
              <w:spacing w:after="0" w:before="0" w:line="276" w:lineRule="auto"/>
              <w:jc w:val="both"/>
              <w:rPr>
                <w:rFonts w:ascii="Calibri" w:cs="Calibri" w:eastAsia="Calibri" w:hAnsi="Calibri"/>
                <w:b w:val="1"/>
                <w:bCs w:val="1"/>
                <w:color w:val="000000"/>
                <w:sz w:val="26"/>
                <w:szCs w:val="26"/>
              </w:rPr>
            </w:pPr>
            <w:bookmarkStart w:colFirst="0" w:colLast="0" w:name="_ok456r6ztm7w" w:id="0"/>
            <w:bookmarkEnd w:id="0"/>
            <w:r w:rsidDel="00000000" w:rsidR="00000000" w:rsidRPr="00000000">
              <w:rPr>
                <w:rFonts w:ascii="Calibri" w:cs="Calibri" w:eastAsia="Calibri" w:hAnsi="Calibri"/>
                <w:b w:val="1"/>
                <w:bCs w:val="1"/>
                <w:color w:val="000000"/>
                <w:sz w:val="20"/>
                <w:szCs w:val="20"/>
                <w:rtl w:val="0"/>
              </w:rPr>
              <w:t xml:space="preserve">c.2. República romana: equilibrio y leyes comunes</w:t>
            </w:r>
            <w:r w:rsidDel="00000000" w:rsidR="00000000" w:rsidRPr="00000000">
              <w:rPr>
                <w:rtl w:val="0"/>
              </w:rPr>
            </w:r>
          </w:p>
          <w:p w:rsidR="00000000" w:rsidDel="00000000" w:rsidP="00000000" w:rsidRDefault="00000000" w:rsidRPr="00000000" w14:paraId="00000052">
            <w:pPr>
              <w:spacing w:line="276"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Idea central:</w:t>
              <w:br w:type="textWrapping"/>
            </w:r>
            <w:r w:rsidDel="00000000" w:rsidR="00000000" w:rsidRPr="00000000">
              <w:rPr>
                <w:rFonts w:ascii="Calibri" w:cs="Calibri" w:eastAsia="Calibri" w:hAnsi="Calibri"/>
                <w:sz w:val="20"/>
                <w:szCs w:val="20"/>
                <w:rtl w:val="0"/>
              </w:rPr>
              <w:t xml:space="preserve"> Roma crea instituciones que equilibran el poder y establece leyes comunes aplicables a todos.</w:t>
            </w:r>
          </w:p>
          <w:p w:rsidR="00000000" w:rsidDel="00000000" w:rsidP="00000000" w:rsidRDefault="00000000" w:rsidRPr="00000000" w14:paraId="00000053">
            <w:pPr>
              <w:spacing w:line="276"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Preguntas:</w:t>
            </w:r>
          </w:p>
          <w:p w:rsidR="00000000" w:rsidDel="00000000" w:rsidP="00000000" w:rsidRDefault="00000000" w:rsidRPr="00000000" w14:paraId="00000054">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¿Cómo se organizaba el poder en Roma? </w:t>
            </w:r>
          </w:p>
          <w:p w:rsidR="00000000" w:rsidDel="00000000" w:rsidP="00000000" w:rsidRDefault="00000000" w:rsidRPr="00000000" w14:paraId="00000055">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importancia tuvo el derecho romano?</w:t>
            </w:r>
          </w:p>
          <w:p w:rsidR="00000000" w:rsidDel="00000000" w:rsidP="00000000" w:rsidRDefault="00000000" w:rsidRPr="00000000" w14:paraId="00000056">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elementos se mantienen hoy en nuestras democracias?</w:t>
            </w:r>
          </w:p>
          <w:p w:rsidR="00000000" w:rsidDel="00000000" w:rsidP="00000000" w:rsidRDefault="00000000" w:rsidRPr="00000000" w14:paraId="00000057">
            <w:pPr>
              <w:pStyle w:val="Heading3"/>
              <w:keepNext w:val="0"/>
              <w:keepLines w:val="0"/>
              <w:spacing w:before="280" w:line="276" w:lineRule="auto"/>
              <w:jc w:val="both"/>
              <w:rPr>
                <w:rFonts w:ascii="Calibri" w:cs="Calibri" w:eastAsia="Calibri" w:hAnsi="Calibri"/>
                <w:b w:val="1"/>
                <w:bCs w:val="1"/>
                <w:color w:val="000000"/>
                <w:sz w:val="26"/>
                <w:szCs w:val="26"/>
              </w:rPr>
            </w:pPr>
            <w:bookmarkStart w:colFirst="0" w:colLast="0" w:name="_7uxwbnupqnnj" w:id="1"/>
            <w:bookmarkEnd w:id="1"/>
            <w:r w:rsidDel="00000000" w:rsidR="00000000" w:rsidRPr="00000000">
              <w:rPr>
                <w:rFonts w:ascii="Calibri" w:cs="Calibri" w:eastAsia="Calibri" w:hAnsi="Calibri"/>
                <w:b w:val="1"/>
                <w:bCs w:val="1"/>
                <w:color w:val="000000"/>
                <w:sz w:val="20"/>
                <w:szCs w:val="20"/>
                <w:rtl w:val="0"/>
              </w:rPr>
              <w:t xml:space="preserve">c.3. Edad Media: límites al poder y primeros derechos</w:t>
            </w:r>
            <w:r w:rsidDel="00000000" w:rsidR="00000000" w:rsidRPr="00000000">
              <w:rPr>
                <w:rtl w:val="0"/>
              </w:rPr>
            </w:r>
          </w:p>
          <w:p w:rsidR="00000000" w:rsidDel="00000000" w:rsidP="00000000" w:rsidRDefault="00000000" w:rsidRPr="00000000" w14:paraId="00000058">
            <w:pPr>
              <w:spacing w:line="276"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Idea central: </w:t>
            </w:r>
            <w:r w:rsidDel="00000000" w:rsidR="00000000" w:rsidRPr="00000000">
              <w:rPr>
                <w:rFonts w:ascii="Calibri" w:cs="Calibri" w:eastAsia="Calibri" w:hAnsi="Calibri"/>
                <w:sz w:val="20"/>
                <w:szCs w:val="20"/>
                <w:rtl w:val="0"/>
              </w:rPr>
              <w:t xml:space="preserve">la Carta Magna limita el poder del rey y surge el parlamentarismo, base de la representación moderna.</w:t>
            </w:r>
          </w:p>
          <w:p w:rsidR="00000000" w:rsidDel="00000000" w:rsidP="00000000" w:rsidRDefault="00000000" w:rsidRPr="00000000" w14:paraId="00000059">
            <w:pPr>
              <w:spacing w:line="276" w:lineRule="auto"/>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Preguntas:</w:t>
            </w:r>
          </w:p>
          <w:p w:rsidR="00000000" w:rsidDel="00000000" w:rsidP="00000000" w:rsidRDefault="00000000" w:rsidRPr="00000000" w14:paraId="0000005A">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cambia con la Carta Magna?</w:t>
            </w:r>
          </w:p>
          <w:p w:rsidR="00000000" w:rsidDel="00000000" w:rsidP="00000000" w:rsidRDefault="00000000" w:rsidRPr="00000000" w14:paraId="0000005B">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¿Por qué es relevante el surgimiento del Parlamento?</w:t>
            </w:r>
          </w:p>
          <w:p w:rsidR="00000000" w:rsidDel="00000000" w:rsidP="00000000" w:rsidRDefault="00000000" w:rsidRPr="00000000" w14:paraId="0000005C">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continuidad existe con la actualidad?</w:t>
            </w:r>
          </w:p>
          <w:p w:rsidR="00000000" w:rsidDel="00000000" w:rsidP="00000000" w:rsidRDefault="00000000" w:rsidRPr="00000000" w14:paraId="0000005D">
            <w:pPr>
              <w:spacing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E">
            <w:pPr>
              <w:pStyle w:val="Heading3"/>
              <w:keepNext w:val="0"/>
              <w:keepLines w:val="0"/>
              <w:spacing w:after="0" w:before="0" w:line="276" w:lineRule="auto"/>
              <w:ind w:right="100"/>
              <w:jc w:val="both"/>
              <w:rPr>
                <w:rFonts w:ascii="Calibri" w:cs="Calibri" w:eastAsia="Calibri" w:hAnsi="Calibri"/>
                <w:b w:val="1"/>
                <w:bCs w:val="1"/>
                <w:color w:val="000000"/>
                <w:sz w:val="20"/>
                <w:szCs w:val="20"/>
              </w:rPr>
            </w:pPr>
            <w:bookmarkStart w:colFirst="0" w:colLast="0" w:name="_hayd3ivjq8s6" w:id="2"/>
            <w:bookmarkEnd w:id="2"/>
            <w:r w:rsidDel="00000000" w:rsidR="00000000" w:rsidRPr="00000000">
              <w:rPr>
                <w:rFonts w:ascii="Calibri" w:cs="Calibri" w:eastAsia="Calibri" w:hAnsi="Calibri"/>
                <w:b w:val="1"/>
                <w:bCs w:val="1"/>
                <w:color w:val="000000"/>
                <w:sz w:val="20"/>
                <w:szCs w:val="20"/>
                <w:rtl w:val="0"/>
              </w:rPr>
              <w:t xml:space="preserve">c.4 Síntesis y conexión con el presente</w:t>
            </w:r>
          </w:p>
          <w:p w:rsidR="00000000" w:rsidDel="00000000" w:rsidP="00000000" w:rsidRDefault="00000000" w:rsidRPr="00000000" w14:paraId="0000005F">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Ideas centrales:</w:t>
            </w:r>
            <w:r w:rsidDel="00000000" w:rsidR="00000000" w:rsidRPr="00000000">
              <w:rPr>
                <w:rFonts w:ascii="Calibri" w:cs="Calibri" w:eastAsia="Calibri" w:hAnsi="Calibri"/>
                <w:sz w:val="20"/>
                <w:szCs w:val="20"/>
                <w:rtl w:val="0"/>
              </w:rPr>
              <w:t xml:space="preserve"> las democracias modernas son herederas de los valores fundados en Grecia, Roma y la Edad Media.</w:t>
            </w:r>
          </w:p>
          <w:p w:rsidR="00000000" w:rsidDel="00000000" w:rsidP="00000000" w:rsidRDefault="00000000" w:rsidRPr="00000000" w14:paraId="00000060">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Preguntas:</w:t>
            </w:r>
            <w:r w:rsidDel="00000000" w:rsidR="00000000" w:rsidRPr="00000000">
              <w:rPr>
                <w:rtl w:val="0"/>
              </w:rPr>
            </w:r>
          </w:p>
          <w:p w:rsidR="00000000" w:rsidDel="00000000" w:rsidP="00000000" w:rsidRDefault="00000000" w:rsidRPr="00000000" w14:paraId="00000061">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principios de esas etapas siguen siendo esenciales hoy?</w:t>
            </w:r>
          </w:p>
          <w:p w:rsidR="00000000" w:rsidDel="00000000" w:rsidP="00000000" w:rsidRDefault="00000000" w:rsidRPr="00000000" w14:paraId="00000062">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desafíos enfrentan las democracias actuales para mantenerlos?</w:t>
            </w:r>
          </w:p>
          <w:p w:rsidR="00000000" w:rsidDel="00000000" w:rsidP="00000000" w:rsidRDefault="00000000" w:rsidRPr="00000000" w14:paraId="00000063">
            <w:pPr>
              <w:spacing w:line="276"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64">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Elaboración de mapa conceptual (Modelaje</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65">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Vamos a construir juntos la primera parte de un mapa conceptual que sintetice los contenidos principales de la primera clase. </w:t>
            </w:r>
          </w:p>
          <w:p w:rsidR="00000000" w:rsidDel="00000000" w:rsidP="00000000" w:rsidRDefault="00000000" w:rsidRPr="00000000" w14:paraId="00000066">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 mapa debe reflejar cómo evolucionan los principios democráticos desde Atenas, pasando por Roma, hasta la Edad Media. Partiremos por Atenas. </w:t>
            </w:r>
          </w:p>
          <w:p w:rsidR="00000000" w:rsidDel="00000000" w:rsidP="00000000" w:rsidRDefault="00000000" w:rsidRPr="00000000" w14:paraId="00000067">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Preguntas de reflexión</w:t>
            </w:r>
            <w:r w:rsidDel="00000000" w:rsidR="00000000" w:rsidRPr="00000000">
              <w:rPr>
                <w:rFonts w:ascii="Calibri" w:cs="Calibri" w:eastAsia="Calibri" w:hAnsi="Calibri"/>
                <w:sz w:val="20"/>
                <w:szCs w:val="20"/>
                <w:rtl w:val="0"/>
              </w:rPr>
              <w:t xml:space="preserve"> ¿Qué significaba participación ciudadana en la democracia ateniense? ¿Cómo se tomaban las decisiones? Ahora organizaremos cómo esas ideas evolucionan en otras etapas de la historia.</w:t>
            </w:r>
          </w:p>
          <w:p w:rsidR="00000000" w:rsidDel="00000000" w:rsidP="00000000" w:rsidRDefault="00000000" w:rsidRPr="00000000" w14:paraId="00000068">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Pensamiento visible:</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69">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Pensar </w:t>
            </w:r>
            <w:r w:rsidDel="00000000" w:rsidR="00000000" w:rsidRPr="00000000">
              <w:rPr>
                <w:rFonts w:ascii="Calibri" w:cs="Calibri" w:eastAsia="Calibri" w:hAnsi="Calibri"/>
                <w:b w:val="1"/>
                <w:bCs w:val="1"/>
                <w:sz w:val="20"/>
                <w:szCs w:val="20"/>
                <w:rtl w:val="0"/>
              </w:rPr>
              <w:t xml:space="preserve">en voz alta</w:t>
            </w:r>
            <w:r w:rsidDel="00000000" w:rsidR="00000000" w:rsidRPr="00000000">
              <w:rPr>
                <w:rFonts w:ascii="Calibri" w:cs="Calibri" w:eastAsia="Calibri" w:hAnsi="Calibri"/>
                <w:sz w:val="20"/>
                <w:szCs w:val="20"/>
                <w:rtl w:val="0"/>
              </w:rPr>
              <w:t xml:space="preserve"> al construir el mapa en la pizarra:</w:t>
            </w:r>
          </w:p>
          <w:p w:rsidR="00000000" w:rsidDel="00000000" w:rsidP="00000000" w:rsidRDefault="00000000" w:rsidRPr="00000000" w14:paraId="0000006A">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“Comienzo con Grecia, donde surge la democracia directa. En esta democracia los ciudadanos elegían sus autoridades, se redactaron las primeras leyes escritas, se avanzó hacia una mayor igualdad ante la ley y se estableció que incluso las autoridades debían someterse a las normas. Además, se ampliaron gradualmente los derechos políticos a más grupos dentro de la sociedad.</w:t>
            </w:r>
          </w:p>
          <w:p w:rsidR="00000000" w:rsidDel="00000000" w:rsidP="00000000" w:rsidRDefault="00000000" w:rsidRPr="00000000" w14:paraId="0000006B">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Pr>
              <w:drawing>
                <wp:inline distB="114300" distT="114300" distL="114300" distR="114300">
                  <wp:extent cx="1781175" cy="2083453"/>
                  <wp:effectExtent b="0" l="0" r="0" t="0"/>
                  <wp:docPr id="2" name="image3.png"/>
                  <a:graphic>
                    <a:graphicData uri="http://schemas.openxmlformats.org/drawingml/2006/picture">
                      <pic:pic>
                        <pic:nvPicPr>
                          <pic:cNvPr id="0" name="image3.png"/>
                          <pic:cNvPicPr preferRelativeResize="0"/>
                        </pic:nvPicPr>
                        <pic:blipFill>
                          <a:blip r:embed="rId6"/>
                          <a:srcRect b="20475" l="0" r="65062" t="12942"/>
                          <a:stretch>
                            <a:fillRect/>
                          </a:stretch>
                        </pic:blipFill>
                        <pic:spPr>
                          <a:xfrm>
                            <a:off x="0" y="0"/>
                            <a:ext cx="1781175" cy="2083453"/>
                          </a:xfrm>
                          <a:prstGeom prst="rect"/>
                          <a:ln/>
                        </pic:spPr>
                      </pic:pic>
                    </a:graphicData>
                  </a:graphic>
                </wp:inline>
              </w:drawing>
            </w:r>
            <w:r w:rsidDel="00000000" w:rsidR="00000000" w:rsidRPr="00000000">
              <w:rPr>
                <w:rtl w:val="0"/>
              </w:rPr>
            </w:r>
          </w:p>
          <w:p w:rsidR="00000000" w:rsidDel="00000000" w:rsidP="00000000" w:rsidRDefault="00000000" w:rsidRPr="00000000" w14:paraId="0000006C">
            <w:pPr>
              <w:spacing w:line="276" w:lineRule="auto"/>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Etapas del razonamiento: </w:t>
            </w:r>
            <w:r w:rsidDel="00000000" w:rsidR="00000000" w:rsidRPr="00000000">
              <w:rPr>
                <w:rtl w:val="0"/>
              </w:rPr>
            </w:r>
          </w:p>
          <w:p w:rsidR="00000000" w:rsidDel="00000000" w:rsidP="00000000" w:rsidRDefault="00000000" w:rsidRPr="00000000" w14:paraId="0000006D">
            <w:pPr>
              <w:spacing w:line="276" w:lineRule="auto"/>
              <w:ind w:left="72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 Identificar el </w:t>
            </w:r>
            <w:r w:rsidDel="00000000" w:rsidR="00000000" w:rsidRPr="00000000">
              <w:rPr>
                <w:rFonts w:ascii="Calibri" w:cs="Calibri" w:eastAsia="Calibri" w:hAnsi="Calibri"/>
                <w:b w:val="1"/>
                <w:bCs w:val="1"/>
                <w:sz w:val="20"/>
                <w:szCs w:val="20"/>
                <w:rtl w:val="0"/>
              </w:rPr>
              <w:t xml:space="preserve">período histórico</w:t>
            </w:r>
            <w:r w:rsidDel="00000000" w:rsidR="00000000" w:rsidRPr="00000000">
              <w:rPr>
                <w:rFonts w:ascii="Calibri" w:cs="Calibri" w:eastAsia="Calibri" w:hAnsi="Calibri"/>
                <w:sz w:val="20"/>
                <w:szCs w:val="20"/>
                <w:rtl w:val="0"/>
              </w:rPr>
              <w:t xml:space="preserve">.</w:t>
            </w:r>
          </w:p>
          <w:p w:rsidR="00000000" w:rsidDel="00000000" w:rsidP="00000000" w:rsidRDefault="00000000" w:rsidRPr="00000000" w14:paraId="0000006E">
            <w:pPr>
              <w:spacing w:line="276" w:lineRule="auto"/>
              <w:ind w:left="72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2. Anotar su </w:t>
            </w:r>
            <w:r w:rsidDel="00000000" w:rsidR="00000000" w:rsidRPr="00000000">
              <w:rPr>
                <w:rFonts w:ascii="Calibri" w:cs="Calibri" w:eastAsia="Calibri" w:hAnsi="Calibri"/>
                <w:b w:val="1"/>
                <w:bCs w:val="1"/>
                <w:sz w:val="20"/>
                <w:szCs w:val="20"/>
                <w:rtl w:val="0"/>
              </w:rPr>
              <w:t xml:space="preserve">aporte a la democracia</w:t>
            </w:r>
            <w:r w:rsidDel="00000000" w:rsidR="00000000" w:rsidRPr="00000000">
              <w:rPr>
                <w:rFonts w:ascii="Calibri" w:cs="Calibri" w:eastAsia="Calibri" w:hAnsi="Calibri"/>
                <w:sz w:val="20"/>
                <w:szCs w:val="20"/>
                <w:rtl w:val="0"/>
              </w:rPr>
              <w:t xml:space="preserve">.</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0">
            <w:pPr>
              <w:spacing w:line="276" w:lineRule="auto"/>
              <w:ind w:left="100" w:right="-20" w:firstLine="0"/>
              <w:rPr>
                <w:rFonts w:ascii="Calibri" w:cs="Calibri" w:eastAsia="Calibri" w:hAnsi="Calibri"/>
                <w:sz w:val="20"/>
                <w:szCs w:val="20"/>
              </w:rPr>
            </w:pPr>
            <w:r w:rsidDel="00000000" w:rsidR="00000000" w:rsidRPr="00000000">
              <w:rPr>
                <w:rtl w:val="0"/>
              </w:rPr>
            </w:r>
          </w:p>
        </w:tc>
      </w:tr>
      <w:tr>
        <w:trPr>
          <w:cantSplit w:val="0"/>
          <w:trHeight w:val="1115"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71">
            <w:pPr>
              <w:widowControl w:val="0"/>
              <w:spacing w:line="276" w:lineRule="auto"/>
              <w:rPr>
                <w:rFonts w:ascii="Calibri" w:cs="Calibri" w:eastAsia="Calibri" w:hAnsi="Calibri"/>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2">
            <w:pPr>
              <w:widowControl w:val="0"/>
              <w:spacing w:line="276" w:lineRule="auto"/>
              <w:rPr>
                <w:rFonts w:ascii="Calibri" w:cs="Calibri" w:eastAsia="Calibri" w:hAnsi="Calibri"/>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3">
            <w:pPr>
              <w:widowControl w:val="0"/>
              <w:spacing w:line="276" w:lineRule="auto"/>
              <w:rPr>
                <w:rFonts w:ascii="Calibri" w:cs="Calibri" w:eastAsia="Calibri" w:hAnsi="Calibri"/>
                <w:sz w:val="20"/>
                <w:szCs w:val="20"/>
              </w:rPr>
            </w:pPr>
            <w:r w:rsidDel="00000000" w:rsidR="00000000" w:rsidRPr="00000000">
              <w:rPr>
                <w:rtl w:val="0"/>
              </w:rPr>
            </w:r>
          </w:p>
        </w:tc>
        <w:tc>
          <w:tcPr>
            <w:gridSpan w:val="2"/>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4">
            <w:pPr>
              <w:spacing w:line="240" w:lineRule="auto"/>
              <w:ind w:right="600"/>
              <w:jc w:val="both"/>
              <w:rPr>
                <w:rFonts w:ascii="Calibri" w:cs="Calibri" w:eastAsia="Calibri" w:hAnsi="Calibri"/>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6">
            <w:pPr>
              <w:widowControl w:val="0"/>
              <w:spacing w:line="276" w:lineRule="auto"/>
              <w:rPr>
                <w:rFonts w:ascii="Calibri" w:cs="Calibri" w:eastAsia="Calibri" w:hAnsi="Calibri"/>
                <w:b w:val="1"/>
                <w:bCs w:val="1"/>
                <w:sz w:val="20"/>
                <w:szCs w:val="20"/>
              </w:rPr>
            </w:pPr>
            <w:r w:rsidDel="00000000" w:rsidR="00000000" w:rsidRPr="00000000">
              <w:rPr>
                <w:rtl w:val="0"/>
              </w:rPr>
            </w:r>
          </w:p>
        </w:tc>
      </w:tr>
      <w:tr>
        <w:trPr>
          <w:cantSplit w:val="0"/>
          <w:trHeight w:val="1790"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77">
            <w:pPr>
              <w:widowControl w:val="0"/>
              <w:spacing w:line="276" w:lineRule="auto"/>
              <w:rPr>
                <w:rFonts w:ascii="Calibri" w:cs="Calibri" w:eastAsia="Calibri" w:hAnsi="Calibri"/>
                <w:b w:val="1"/>
                <w:bCs w:val="1"/>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8">
            <w:pPr>
              <w:widowControl w:val="0"/>
              <w:spacing w:line="276" w:lineRule="auto"/>
              <w:rPr>
                <w:rFonts w:ascii="Calibri" w:cs="Calibri" w:eastAsia="Calibri" w:hAnsi="Calibri"/>
                <w:b w:val="1"/>
                <w:bCs w:val="1"/>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9">
            <w:pPr>
              <w:widowControl w:val="0"/>
              <w:spacing w:line="276" w:lineRule="auto"/>
              <w:rPr>
                <w:rFonts w:ascii="Calibri" w:cs="Calibri" w:eastAsia="Calibri" w:hAnsi="Calibri"/>
                <w:b w:val="1"/>
                <w:bCs w:val="1"/>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A">
            <w:pPr>
              <w:spacing w:line="301"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Práctica guiada (“Juntos hacemos”)</w:t>
            </w:r>
          </w:p>
          <w:p w:rsidR="00000000" w:rsidDel="00000000" w:rsidP="00000000" w:rsidRDefault="00000000" w:rsidRPr="00000000" w14:paraId="0000007B">
            <w:pPr>
              <w:numPr>
                <w:ilvl w:val="0"/>
                <w:numId w:val="2"/>
              </w:numPr>
              <w:spacing w:line="276"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Ahora, vamos a construir juntos la parte del mapa conceptual sobre Grecia.</w:t>
            </w:r>
          </w:p>
          <w:p w:rsidR="00000000" w:rsidDel="00000000" w:rsidP="00000000" w:rsidRDefault="00000000" w:rsidRPr="00000000" w14:paraId="0000007C">
            <w:pPr>
              <w:numPr>
                <w:ilvl w:val="0"/>
                <w:numId w:val="2"/>
              </w:numPr>
              <w:spacing w:line="276"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Usaremos el texto de la página 15 y seguiremos el mismo paso a paso que modelamos: identificar el período, reconocer su aporte, relacionar entre períodos y conectar con la idea de democracia.</w:t>
            </w:r>
          </w:p>
          <w:p w:rsidR="00000000" w:rsidDel="00000000" w:rsidP="00000000" w:rsidRDefault="00000000" w:rsidRPr="00000000" w14:paraId="0000007D">
            <w:pPr>
              <w:numPr>
                <w:ilvl w:val="0"/>
                <w:numId w:val="2"/>
              </w:numPr>
              <w:spacing w:line="276"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estudiantes, en parejas, completan un esquema base (mitad del mapa conceptual) con tres conceptos clave sobre la democracia ateniense y su aporte al desarrollo democrático.</w:t>
            </w:r>
          </w:p>
          <w:p w:rsidR="00000000" w:rsidDel="00000000" w:rsidP="00000000" w:rsidRDefault="00000000" w:rsidRPr="00000000" w14:paraId="0000007E">
            <w:pPr>
              <w:numPr>
                <w:ilvl w:val="0"/>
                <w:numId w:val="2"/>
              </w:numPr>
              <w:spacing w:line="276"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Ejemplo de esquema base:</w:t>
            </w:r>
          </w:p>
          <w:p w:rsidR="00000000" w:rsidDel="00000000" w:rsidP="00000000" w:rsidRDefault="00000000" w:rsidRPr="00000000" w14:paraId="0000007F">
            <w:pPr>
              <w:numPr>
                <w:ilvl w:val="1"/>
                <w:numId w:val="2"/>
              </w:numPr>
              <w:spacing w:line="276"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Grecia → Democracia directa → ________ → ________</w:t>
            </w:r>
          </w:p>
          <w:p w:rsidR="00000000" w:rsidDel="00000000" w:rsidP="00000000" w:rsidRDefault="00000000" w:rsidRPr="00000000" w14:paraId="00000080">
            <w:pPr>
              <w:numPr>
                <w:ilvl w:val="0"/>
                <w:numId w:val="2"/>
              </w:numPr>
              <w:spacing w:line="276"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Preguntas para acompañar el pensamiento</w:t>
            </w:r>
          </w:p>
          <w:p w:rsidR="00000000" w:rsidDel="00000000" w:rsidP="00000000" w:rsidRDefault="00000000" w:rsidRPr="00000000" w14:paraId="00000081">
            <w:pPr>
              <w:numPr>
                <w:ilvl w:val="1"/>
                <w:numId w:val="2"/>
              </w:numPr>
              <w:spacing w:line="276"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palabra o concepto resume mejor la forma de gobierno en Atenas?</w:t>
            </w:r>
          </w:p>
          <w:p w:rsidR="00000000" w:rsidDel="00000000" w:rsidP="00000000" w:rsidRDefault="00000000" w:rsidRPr="00000000" w14:paraId="00000082">
            <w:pPr>
              <w:numPr>
                <w:ilvl w:val="1"/>
                <w:numId w:val="2"/>
              </w:numPr>
              <w:spacing w:line="276"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valor o principio se refleja en la participación ciudadana?</w:t>
            </w:r>
          </w:p>
          <w:p w:rsidR="00000000" w:rsidDel="00000000" w:rsidP="00000000" w:rsidRDefault="00000000" w:rsidRPr="00000000" w14:paraId="00000083">
            <w:pPr>
              <w:numPr>
                <w:ilvl w:val="1"/>
                <w:numId w:val="2"/>
              </w:numPr>
              <w:spacing w:line="276"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¿Cómo se relaciona esta forma de gobierno con las democracias actuales?</w:t>
            </w:r>
          </w:p>
          <w:p w:rsidR="00000000" w:rsidDel="00000000" w:rsidP="00000000" w:rsidRDefault="00000000" w:rsidRPr="00000000" w14:paraId="00000084">
            <w:pPr>
              <w:numPr>
                <w:ilvl w:val="1"/>
                <w:numId w:val="2"/>
              </w:numPr>
              <w:spacing w:line="276"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diferencia observas entre esta etapa y la Roma republicana que veremos después?</w:t>
            </w:r>
          </w:p>
          <w:p w:rsidR="00000000" w:rsidDel="00000000" w:rsidP="00000000" w:rsidRDefault="00000000" w:rsidRPr="00000000" w14:paraId="00000085">
            <w:pPr>
              <w:numPr>
                <w:ilvl w:val="1"/>
                <w:numId w:val="2"/>
              </w:numPr>
              <w:spacing w:line="276" w:lineRule="auto"/>
              <w:ind w:left="144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Mientras responden, recordar los pasos del modelaje: identificar → asociar → conectar.</w:t>
            </w:r>
          </w:p>
          <w:p w:rsidR="00000000" w:rsidDel="00000000" w:rsidP="00000000" w:rsidRDefault="00000000" w:rsidRPr="00000000" w14:paraId="00000086">
            <w:pPr>
              <w:spacing w:line="276"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Cierre de la PG:</w:t>
            </w:r>
          </w:p>
          <w:p w:rsidR="00000000" w:rsidDel="00000000" w:rsidP="00000000" w:rsidRDefault="00000000" w:rsidRPr="00000000" w14:paraId="00000087">
            <w:pPr>
              <w:numPr>
                <w:ilvl w:val="0"/>
                <w:numId w:val="2"/>
              </w:numPr>
              <w:spacing w:line="276"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Comparemos nuestras ideas: ¿Qué elementos de la democracia ateniense siguen vigentes hoy?</w:t>
            </w:r>
          </w:p>
          <w:p w:rsidR="00000000" w:rsidDel="00000000" w:rsidP="00000000" w:rsidRDefault="00000000" w:rsidRPr="00000000" w14:paraId="00000088">
            <w:pPr>
              <w:numPr>
                <w:ilvl w:val="0"/>
                <w:numId w:val="2"/>
              </w:numPr>
              <w:spacing w:line="276"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Esto nos muestra cómo las bases del pensamiento democrático se fueron construyendo paso a paso.</w:t>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A">
            <w:pPr>
              <w:widowControl w:val="0"/>
              <w:spacing w:line="276" w:lineRule="auto"/>
              <w:rPr>
                <w:rFonts w:ascii="Calibri" w:cs="Calibri" w:eastAsia="Calibri" w:hAnsi="Calibri"/>
                <w:sz w:val="20"/>
                <w:szCs w:val="20"/>
              </w:rPr>
            </w:pPr>
            <w:r w:rsidDel="00000000" w:rsidR="00000000" w:rsidRPr="00000000">
              <w:rPr>
                <w:rtl w:val="0"/>
              </w:rPr>
            </w:r>
          </w:p>
        </w:tc>
      </w:tr>
      <w:tr>
        <w:trPr>
          <w:cantSplit w:val="0"/>
          <w:trHeight w:val="1020"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8B">
            <w:pPr>
              <w:widowControl w:val="0"/>
              <w:spacing w:line="276" w:lineRule="auto"/>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C">
            <w:pPr>
              <w:widowControl w:val="0"/>
              <w:spacing w:line="276" w:lineRule="auto"/>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D">
            <w:pPr>
              <w:widowControl w:val="0"/>
              <w:spacing w:line="276" w:lineRule="auto"/>
              <w:rPr>
                <w:rFonts w:ascii="Calibri" w:cs="Calibri" w:eastAsia="Calibri" w:hAnsi="Calibri"/>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E">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Práctica Independiente (“Tú haces”)  </w:t>
            </w:r>
          </w:p>
          <w:p w:rsidR="00000000" w:rsidDel="00000000" w:rsidP="00000000" w:rsidRDefault="00000000" w:rsidRPr="00000000" w14:paraId="0000008F">
            <w:pPr>
              <w:ind w:right="100"/>
              <w:jc w:val="both"/>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Instrucción docente:</w:t>
            </w:r>
            <w:r w:rsidDel="00000000" w:rsidR="00000000" w:rsidRPr="00000000">
              <w:rPr>
                <w:rFonts w:ascii="Calibri" w:cs="Calibri" w:eastAsia="Calibri" w:hAnsi="Calibri"/>
                <w:b w:val="1"/>
                <w:bCs w:val="1"/>
                <w:sz w:val="20"/>
                <w:szCs w:val="20"/>
                <w:rtl w:val="0"/>
              </w:rPr>
              <w:t xml:space="preserve"> </w:t>
            </w:r>
            <w:r w:rsidDel="00000000" w:rsidR="00000000" w:rsidRPr="00000000">
              <w:rPr>
                <w:rFonts w:ascii="Calibri" w:cs="Calibri" w:eastAsia="Calibri" w:hAnsi="Calibri"/>
                <w:sz w:val="20"/>
                <w:szCs w:val="20"/>
                <w:rtl w:val="0"/>
              </w:rPr>
              <w:t xml:space="preserve">Ahora continúen de forma individual la guía del portafolio, completando su mapa conceptual con los tres períodos históricos. Agreguen, junto a cada etapa, dos acontecimientos democráticos relevantes que reflejen su aporte al desarrollo de la democracia.</w:t>
            </w:r>
          </w:p>
          <w:p w:rsidR="00000000" w:rsidDel="00000000" w:rsidP="00000000" w:rsidRDefault="00000000" w:rsidRPr="00000000" w14:paraId="00000090">
            <w:pPr>
              <w:ind w:right="100"/>
              <w:jc w:val="both"/>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Orientaciones finales:</w:t>
            </w:r>
          </w:p>
          <w:p w:rsidR="00000000" w:rsidDel="00000000" w:rsidP="00000000" w:rsidRDefault="00000000" w:rsidRPr="00000000" w14:paraId="00000091">
            <w:pPr>
              <w:numPr>
                <w:ilvl w:val="0"/>
                <w:numId w:val="1"/>
              </w:numPr>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Revisar que las relaciones entre conceptos sean claras y coherentes.</w:t>
            </w:r>
          </w:p>
          <w:p w:rsidR="00000000" w:rsidDel="00000000" w:rsidP="00000000" w:rsidRDefault="00000000" w:rsidRPr="00000000" w14:paraId="00000092">
            <w:pPr>
              <w:numPr>
                <w:ilvl w:val="0"/>
                <w:numId w:val="1"/>
              </w:numPr>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Destacar la conexión entre los tres períodos como parte de un proceso histórico continuo.</w:t>
            </w:r>
          </w:p>
          <w:p w:rsidR="00000000" w:rsidDel="00000000" w:rsidP="00000000" w:rsidRDefault="00000000" w:rsidRPr="00000000" w14:paraId="00000093">
            <w:pPr>
              <w:numPr>
                <w:ilvl w:val="0"/>
                <w:numId w:val="1"/>
              </w:numPr>
              <w:ind w:left="720" w:right="100" w:hanging="36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 docente monitorea, aclara dudas puntuales y valida los avances con observaciones breves.</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5">
            <w:pPr>
              <w:widowControl w:val="0"/>
              <w:spacing w:line="276" w:lineRule="auto"/>
              <w:rPr>
                <w:rFonts w:ascii="Calibri" w:cs="Calibri" w:eastAsia="Calibri" w:hAnsi="Calibri"/>
                <w:sz w:val="20"/>
                <w:szCs w:val="20"/>
              </w:rPr>
            </w:pPr>
            <w:r w:rsidDel="00000000" w:rsidR="00000000" w:rsidRPr="00000000">
              <w:rPr>
                <w:rtl w:val="0"/>
              </w:rPr>
            </w:r>
          </w:p>
        </w:tc>
      </w:tr>
      <w:tr>
        <w:trPr>
          <w:cantSplit w:val="0"/>
          <w:trHeight w:val="900"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96">
            <w:pPr>
              <w:widowControl w:val="0"/>
              <w:spacing w:line="276"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Cierre</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7">
            <w:pPr>
              <w:widowControl w:val="0"/>
              <w:spacing w:line="276"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Verificar cumplimiento  del objetivo</w:t>
            </w: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8">
            <w:pPr>
              <w:widowControl w:val="0"/>
              <w:spacing w:line="276" w:lineRule="auto"/>
              <w:rPr>
                <w:rFonts w:ascii="Calibri" w:cs="Calibri" w:eastAsia="Calibri" w:hAnsi="Calibri"/>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9">
            <w:pPr>
              <w:spacing w:line="276" w:lineRule="auto"/>
              <w:ind w:right="100"/>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Ticket de salida</w:t>
            </w:r>
            <w:r w:rsidDel="00000000" w:rsidR="00000000" w:rsidRPr="00000000">
              <w:rPr>
                <w:rFonts w:ascii="Calibri" w:cs="Calibri" w:eastAsia="Calibri" w:hAnsi="Calibri"/>
                <w:sz w:val="20"/>
                <w:szCs w:val="20"/>
                <w:rtl w:val="0"/>
              </w:rPr>
              <w:t xml:space="preserve">:</w:t>
            </w:r>
          </w:p>
          <w:p w:rsidR="00000000" w:rsidDel="00000000" w:rsidP="00000000" w:rsidRDefault="00000000" w:rsidRPr="00000000" w14:paraId="0000009A">
            <w:pPr>
              <w:spacing w:line="276"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principio democrático de la Antigüedad crees que sigue siendo más vigente en la actualidad? Escribe tu respuesta en una frase.</w:t>
            </w:r>
          </w:p>
          <w:p w:rsidR="00000000" w:rsidDel="00000000" w:rsidP="00000000" w:rsidRDefault="00000000" w:rsidRPr="00000000" w14:paraId="0000009B">
            <w:pPr>
              <w:spacing w:line="276" w:lineRule="auto"/>
              <w:ind w:right="100"/>
              <w:rPr>
                <w:rFonts w:ascii="Calibri" w:cs="Calibri" w:eastAsia="Calibri" w:hAnsi="Calibri"/>
                <w:b w:val="1"/>
                <w:bCs w:val="1"/>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D">
            <w:pPr>
              <w:widowControl w:val="0"/>
              <w:spacing w:line="276" w:lineRule="auto"/>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09E">
      <w:pPr>
        <w:spacing w:line="276" w:lineRule="auto"/>
        <w:rPr/>
      </w:pPr>
      <w:r w:rsidDel="00000000" w:rsidR="00000000" w:rsidRPr="00000000">
        <w:rPr>
          <w:rtl w:val="0"/>
        </w:rPr>
      </w:r>
    </w:p>
    <w:p w:rsidR="00000000" w:rsidDel="00000000" w:rsidP="00000000" w:rsidRDefault="00000000" w:rsidRPr="00000000" w14:paraId="0000009F">
      <w:pPr>
        <w:widowControl w:val="0"/>
        <w:tabs>
          <w:tab w:val="left" w:leader="none" w:pos="460"/>
        </w:tabs>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0">
      <w:pPr>
        <w:widowControl w:val="0"/>
        <w:tabs>
          <w:tab w:val="left" w:leader="none" w:pos="460"/>
        </w:tabs>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1">
      <w:pPr>
        <w:spacing w:after="0" w:before="0" w:line="276" w:lineRule="auto"/>
        <w:rPr>
          <w:rFonts w:ascii="Calibri" w:cs="Calibri" w:eastAsia="Calibri" w:hAnsi="Calibri"/>
          <w:b w:val="1"/>
          <w:bCs w:val="1"/>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2240" w:w="15840" w:orient="landscape"/>
      <w:pgMar w:bottom="566" w:top="566" w:left="566" w:right="56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jc w:val="right"/>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8391525</wp:posOffset>
          </wp:positionH>
          <wp:positionV relativeFrom="paragraph">
            <wp:posOffset>-247647</wp:posOffset>
          </wp:positionV>
          <wp:extent cx="897126" cy="333825"/>
          <wp:effectExtent b="0" l="0" r="0" t="0"/>
          <wp:wrapNone/>
          <wp:docPr descr="Amarillo-H.png" id="1" name="image1.png"/>
          <a:graphic>
            <a:graphicData uri="http://schemas.openxmlformats.org/drawingml/2006/picture">
              <pic:pic>
                <pic:nvPicPr>
                  <pic:cNvPr descr="Amarillo-H.png" id="0" name="image1.png"/>
                  <pic:cNvPicPr preferRelativeResize="0"/>
                </pic:nvPicPr>
                <pic:blipFill>
                  <a:blip r:embed="rId1"/>
                  <a:srcRect b="0" l="0" r="0" t="0"/>
                  <a:stretch>
                    <a:fillRect/>
                  </a:stretch>
                </pic:blipFill>
                <pic:spPr>
                  <a:xfrm>
                    <a:off x="0" y="0"/>
                    <a:ext cx="897126" cy="333825"/>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209550</wp:posOffset>
          </wp:positionH>
          <wp:positionV relativeFrom="paragraph">
            <wp:posOffset>-233351</wp:posOffset>
          </wp:positionV>
          <wp:extent cx="295275" cy="295275"/>
          <wp:effectExtent b="0" l="0" r="0" t="0"/>
          <wp:wrapSquare wrapText="bothSides" distB="0" distT="0" distL="0" distR="0"/>
          <wp:docPr id="3"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295275" cy="29527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